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0" w:type="dxa"/>
        <w:tblInd w:w="-108" w:type="dxa"/>
        <w:tblLayout w:type="fixed"/>
        <w:tblLook w:val="0000" w:firstRow="0" w:lastRow="0" w:firstColumn="0" w:lastColumn="0" w:noHBand="0" w:noVBand="0"/>
      </w:tblPr>
      <w:tblGrid>
        <w:gridCol w:w="3902"/>
        <w:gridCol w:w="5938"/>
      </w:tblGrid>
      <w:tr w:rsidR="00490372" w:rsidRPr="006C7BC8" w:rsidTr="00490372">
        <w:trPr>
          <w:trHeight w:val="498"/>
        </w:trPr>
        <w:tc>
          <w:tcPr>
            <w:tcW w:w="3902" w:type="dxa"/>
          </w:tcPr>
          <w:p w:rsidR="00490372" w:rsidRPr="002942F6" w:rsidRDefault="00490372" w:rsidP="00D516C1">
            <w:pPr>
              <w:jc w:val="center"/>
              <w:rPr>
                <w:sz w:val="26"/>
                <w:szCs w:val="24"/>
              </w:rPr>
            </w:pPr>
            <w:r w:rsidRPr="002942F6">
              <w:rPr>
                <w:sz w:val="26"/>
                <w:szCs w:val="24"/>
              </w:rPr>
              <w:t>UBND TỈNH LÂM ĐỒNG</w:t>
            </w:r>
          </w:p>
          <w:p w:rsidR="00490372" w:rsidRPr="00490372" w:rsidRDefault="00490372" w:rsidP="00490372">
            <w:pPr>
              <w:pStyle w:val="Heading1"/>
              <w:spacing w:before="0"/>
              <w:ind w:right="-250"/>
              <w:rPr>
                <w:rFonts w:ascii="Times New Roman" w:hAnsi="Times New Roman"/>
                <w:color w:val="auto"/>
                <w:sz w:val="26"/>
                <w:szCs w:val="26"/>
              </w:rPr>
            </w:pPr>
            <w:r w:rsidRPr="00490372">
              <w:rPr>
                <w:rFonts w:ascii="Times New Roman" w:hAnsi="Times New Roman"/>
                <w:color w:val="auto"/>
                <w:sz w:val="26"/>
                <w:szCs w:val="26"/>
              </w:rPr>
              <w:t>TRƯỜNG CAO ĐẲNG ĐÀ LẠT</w:t>
            </w:r>
          </w:p>
          <w:p w:rsidR="00490372" w:rsidRDefault="00490372" w:rsidP="00D516C1">
            <w:pPr>
              <w:jc w:val="center"/>
              <w:rPr>
                <w:sz w:val="24"/>
                <w:szCs w:val="24"/>
              </w:rPr>
            </w:pPr>
            <w:r w:rsidRPr="006C7BC8">
              <w:rPr>
                <w:noProof/>
                <w:sz w:val="24"/>
                <w:szCs w:val="24"/>
              </w:rPr>
              <mc:AlternateContent>
                <mc:Choice Requires="wps">
                  <w:drawing>
                    <wp:anchor distT="0" distB="0" distL="114300" distR="114300" simplePos="0" relativeHeight="251659264" behindDoc="0" locked="0" layoutInCell="1" allowOverlap="1" wp14:anchorId="27C4745A" wp14:editId="36B0573E">
                      <wp:simplePos x="0" y="0"/>
                      <wp:positionH relativeFrom="column">
                        <wp:posOffset>510540</wp:posOffset>
                      </wp:positionH>
                      <wp:positionV relativeFrom="paragraph">
                        <wp:posOffset>22860</wp:posOffset>
                      </wp:positionV>
                      <wp:extent cx="1143000" cy="0"/>
                      <wp:effectExtent l="9525" t="8255" r="9525"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FA68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1.8pt" to="130.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"/>
                  </w:pict>
                </mc:Fallback>
              </mc:AlternateContent>
            </w:r>
          </w:p>
          <w:p w:rsidR="00490372" w:rsidRPr="00490372" w:rsidRDefault="000C6E8E" w:rsidP="000C6E8E">
            <w:pPr>
              <w:rPr>
                <w:sz w:val="26"/>
                <w:szCs w:val="26"/>
              </w:rPr>
            </w:pPr>
            <w:r>
              <w:rPr>
                <w:sz w:val="26"/>
                <w:szCs w:val="26"/>
              </w:rPr>
              <w:t xml:space="preserve">            </w:t>
            </w:r>
            <w:r w:rsidR="00490372" w:rsidRPr="00490372">
              <w:rPr>
                <w:sz w:val="26"/>
                <w:szCs w:val="26"/>
              </w:rPr>
              <w:t xml:space="preserve">Số: </w:t>
            </w:r>
            <w:r w:rsidR="00490372">
              <w:rPr>
                <w:sz w:val="26"/>
                <w:szCs w:val="26"/>
              </w:rPr>
              <w:t xml:space="preserve">     </w:t>
            </w:r>
            <w:r w:rsidR="00F04CF8">
              <w:rPr>
                <w:sz w:val="26"/>
                <w:szCs w:val="26"/>
              </w:rPr>
              <w:t xml:space="preserve">  </w:t>
            </w:r>
            <w:r w:rsidR="00490372">
              <w:rPr>
                <w:sz w:val="26"/>
                <w:szCs w:val="26"/>
              </w:rPr>
              <w:t xml:space="preserve">  /</w:t>
            </w:r>
            <w:r w:rsidR="003B6487">
              <w:rPr>
                <w:sz w:val="26"/>
                <w:szCs w:val="26"/>
              </w:rPr>
              <w:t>BC</w:t>
            </w:r>
            <w:r>
              <w:rPr>
                <w:sz w:val="26"/>
                <w:szCs w:val="26"/>
              </w:rPr>
              <w:t>-CĐĐL</w:t>
            </w:r>
          </w:p>
          <w:p w:rsidR="00490372" w:rsidRPr="00490372" w:rsidRDefault="00490372" w:rsidP="00490372">
            <w:pPr>
              <w:jc w:val="center"/>
              <w:rPr>
                <w:i/>
                <w:sz w:val="26"/>
                <w:szCs w:val="26"/>
              </w:rPr>
            </w:pPr>
          </w:p>
        </w:tc>
        <w:tc>
          <w:tcPr>
            <w:tcW w:w="5938" w:type="dxa"/>
          </w:tcPr>
          <w:p w:rsidR="00490372" w:rsidRPr="002942F6" w:rsidRDefault="00490372" w:rsidP="00D516C1">
            <w:pPr>
              <w:jc w:val="center"/>
              <w:rPr>
                <w:b/>
                <w:sz w:val="26"/>
                <w:szCs w:val="24"/>
              </w:rPr>
            </w:pPr>
            <w:r w:rsidRPr="002942F6">
              <w:rPr>
                <w:b/>
                <w:sz w:val="26"/>
                <w:szCs w:val="24"/>
              </w:rPr>
              <w:t>CỘNG HOÀ XÃ HỘI CHỦ NGHĨA VIỆT NAM</w:t>
            </w:r>
          </w:p>
          <w:p w:rsidR="00490372" w:rsidRPr="00490372" w:rsidRDefault="00490372" w:rsidP="00D516C1">
            <w:pPr>
              <w:jc w:val="center"/>
              <w:rPr>
                <w:b/>
                <w:sz w:val="26"/>
                <w:szCs w:val="26"/>
              </w:rPr>
            </w:pPr>
            <w:r w:rsidRPr="00490372">
              <w:rPr>
                <w:b/>
                <w:sz w:val="26"/>
                <w:szCs w:val="26"/>
              </w:rPr>
              <w:t>Độc lập - Tự do - Hạnh phúc</w:t>
            </w:r>
          </w:p>
          <w:p w:rsidR="00490372" w:rsidRPr="006C7BC8" w:rsidRDefault="00490372" w:rsidP="00D516C1">
            <w:pPr>
              <w:jc w:val="center"/>
              <w:rPr>
                <w:sz w:val="24"/>
                <w:szCs w:val="24"/>
              </w:rPr>
            </w:pPr>
            <w:r w:rsidRPr="006C7BC8">
              <w:rPr>
                <w:noProof/>
                <w:sz w:val="24"/>
                <w:szCs w:val="24"/>
              </w:rPr>
              <mc:AlternateContent>
                <mc:Choice Requires="wps">
                  <w:drawing>
                    <wp:anchor distT="0" distB="0" distL="114300" distR="114300" simplePos="0" relativeHeight="251660288" behindDoc="0" locked="0" layoutInCell="1" allowOverlap="1" wp14:anchorId="260FC85B" wp14:editId="468614F0">
                      <wp:simplePos x="0" y="0"/>
                      <wp:positionH relativeFrom="column">
                        <wp:posOffset>744220</wp:posOffset>
                      </wp:positionH>
                      <wp:positionV relativeFrom="paragraph">
                        <wp:posOffset>27305</wp:posOffset>
                      </wp:positionV>
                      <wp:extent cx="210312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D4BE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pt,2.15pt" to="22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MHA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"/>
                  </w:pict>
                </mc:Fallback>
              </mc:AlternateContent>
            </w:r>
          </w:p>
          <w:p w:rsidR="00490372" w:rsidRPr="006C7BC8" w:rsidRDefault="00F04CF8" w:rsidP="00F04CF8">
            <w:pPr>
              <w:jc w:val="center"/>
              <w:rPr>
                <w:i/>
              </w:rPr>
            </w:pPr>
            <w:bookmarkStart w:id="0" w:name="_GoBack"/>
            <w:bookmarkEnd w:id="0"/>
            <w:r>
              <w:rPr>
                <w:i/>
              </w:rPr>
              <w:t xml:space="preserve">  </w:t>
            </w:r>
            <w:r w:rsidR="00490372">
              <w:rPr>
                <w:i/>
              </w:rPr>
              <w:t xml:space="preserve">Lâm Đồng, ngày </w:t>
            </w:r>
            <w:r>
              <w:rPr>
                <w:i/>
              </w:rPr>
              <w:t xml:space="preserve">  </w:t>
            </w:r>
            <w:r w:rsidR="00490372">
              <w:rPr>
                <w:i/>
              </w:rPr>
              <w:t xml:space="preserve"> tháng </w:t>
            </w:r>
            <w:r>
              <w:rPr>
                <w:i/>
              </w:rPr>
              <w:t xml:space="preserve"> </w:t>
            </w:r>
            <w:r w:rsidR="00490372">
              <w:rPr>
                <w:i/>
              </w:rPr>
              <w:t xml:space="preserve"> năm 202</w:t>
            </w:r>
            <w:r>
              <w:rPr>
                <w:i/>
              </w:rPr>
              <w:t>4</w:t>
            </w:r>
          </w:p>
        </w:tc>
      </w:tr>
    </w:tbl>
    <w:p w:rsidR="003B6487" w:rsidRDefault="003B6487" w:rsidP="00483462">
      <w:pPr>
        <w:spacing w:before="120" w:after="120" w:line="240" w:lineRule="atLeast"/>
        <w:jc w:val="center"/>
        <w:rPr>
          <w:b/>
          <w:bCs/>
          <w:sz w:val="26"/>
          <w:szCs w:val="26"/>
        </w:rPr>
      </w:pPr>
      <w:r>
        <w:rPr>
          <w:b/>
          <w:bCs/>
          <w:sz w:val="26"/>
          <w:szCs w:val="26"/>
        </w:rPr>
        <w:t>BÁO CÁO</w:t>
      </w:r>
    </w:p>
    <w:p w:rsidR="003B6487" w:rsidRDefault="003B6487" w:rsidP="00483462">
      <w:pPr>
        <w:spacing w:before="120" w:after="120" w:line="240" w:lineRule="atLeast"/>
        <w:jc w:val="center"/>
        <w:rPr>
          <w:b/>
          <w:bCs/>
          <w:sz w:val="26"/>
        </w:rPr>
      </w:pPr>
      <w:r>
        <w:rPr>
          <w:b/>
          <w:bCs/>
          <w:sz w:val="26"/>
        </w:rPr>
        <w:t xml:space="preserve">Về cơ sở vật chất và trang thiết bị của </w:t>
      </w:r>
    </w:p>
    <w:p w:rsidR="003B6487" w:rsidRDefault="003B6487" w:rsidP="00483462">
      <w:pPr>
        <w:spacing w:before="120" w:after="120" w:line="240" w:lineRule="atLeast"/>
        <w:jc w:val="center"/>
        <w:rPr>
          <w:b/>
          <w:bCs/>
          <w:sz w:val="26"/>
          <w:szCs w:val="26"/>
          <w:highlight w:val="green"/>
          <w:lang w:val="vi-VN"/>
        </w:rPr>
      </w:pPr>
      <w:r>
        <w:rPr>
          <w:b/>
          <w:bCs/>
          <w:sz w:val="26"/>
        </w:rPr>
        <w:t xml:space="preserve">Trung tâm Ngoại ngữ , Tin học trường Cao đẳng Đà Lạt </w:t>
      </w:r>
    </w:p>
    <w:p w:rsidR="003B6487" w:rsidRDefault="00483462" w:rsidP="00483462">
      <w:pPr>
        <w:spacing w:before="120" w:after="120"/>
        <w:ind w:firstLineChars="200" w:firstLine="480"/>
        <w:jc w:val="both"/>
        <w:rPr>
          <w:b/>
          <w:bCs/>
          <w:sz w:val="26"/>
          <w:szCs w:val="26"/>
        </w:rPr>
      </w:pPr>
      <w:r w:rsidRPr="006C7BC8">
        <w:rPr>
          <w:noProof/>
          <w:sz w:val="24"/>
          <w:szCs w:val="24"/>
        </w:rPr>
        <mc:AlternateContent>
          <mc:Choice Requires="wps">
            <w:drawing>
              <wp:anchor distT="0" distB="0" distL="114300" distR="114300" simplePos="0" relativeHeight="251662336" behindDoc="0" locked="0" layoutInCell="1" allowOverlap="1" wp14:anchorId="38A85F72" wp14:editId="2E62593A">
                <wp:simplePos x="0" y="0"/>
                <wp:positionH relativeFrom="margin">
                  <wp:align>center</wp:align>
                </wp:positionH>
                <wp:positionV relativeFrom="paragraph">
                  <wp:posOffset>39599</wp:posOffset>
                </wp:positionV>
                <wp:extent cx="1143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1278E" id="Straight Connector 1"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1pt" to="90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">
                <w10:wrap anchorx="margin"/>
              </v:line>
            </w:pict>
          </mc:Fallback>
        </mc:AlternateContent>
      </w:r>
    </w:p>
    <w:p w:rsidR="003B6487" w:rsidRDefault="003B6487" w:rsidP="003B6487">
      <w:pPr>
        <w:spacing w:before="120" w:after="120" w:line="276" w:lineRule="auto"/>
        <w:jc w:val="center"/>
        <w:rPr>
          <w:sz w:val="26"/>
          <w:szCs w:val="26"/>
        </w:rPr>
      </w:pPr>
      <w:r>
        <w:rPr>
          <w:b/>
          <w:bCs/>
          <w:sz w:val="26"/>
          <w:szCs w:val="26"/>
        </w:rPr>
        <w:t xml:space="preserve">Kính gửi: </w:t>
      </w:r>
      <w:r>
        <w:rPr>
          <w:sz w:val="26"/>
          <w:szCs w:val="26"/>
        </w:rPr>
        <w:t>Sở Giáo dục và Đào tạo tỉnh Lâm Đồng</w:t>
      </w:r>
    </w:p>
    <w:p w:rsidR="007B6045" w:rsidRDefault="007B6045" w:rsidP="007B6045">
      <w:pPr>
        <w:spacing w:before="120" w:after="120" w:line="360" w:lineRule="auto"/>
        <w:ind w:right="-1" w:firstLineChars="218" w:firstLine="567"/>
        <w:jc w:val="both"/>
        <w:rPr>
          <w:sz w:val="26"/>
          <w:szCs w:val="26"/>
        </w:rPr>
      </w:pPr>
      <w:r>
        <w:rPr>
          <w:sz w:val="26"/>
          <w:szCs w:val="26"/>
        </w:rPr>
        <w:t xml:space="preserve">Căn cứ Thông tư số 21/2018/TT-BGDĐT ngày 24 tháng 8 năm 2018 của Bộ Giáo dục và Đào tạo về việc Ban hành Quy chế tổ chức và hoạt động của Trung tâm ngoại ngữ, tin học; Nghị định số 46/2017/NĐ-CP ngày 21/4/2017 quy định về điều kiện đầu tư và hoạt động trong lĩnh vực giáo dục; Nghị định số 135/2018/NĐ-CP ngày 04/10/2018 quy định sửa đổi, bổ sung một số điều Nghị định số 46/2017/NĐ-CP ngày 21/4/2017 quy định về điều kiện đầu tư và hoạt động trong lĩnh vực giáo dục; </w:t>
      </w:r>
    </w:p>
    <w:p w:rsidR="007B6045" w:rsidRDefault="007B6045" w:rsidP="007B6045">
      <w:pPr>
        <w:spacing w:before="120" w:after="120" w:line="360" w:lineRule="auto"/>
        <w:ind w:right="-1" w:firstLineChars="218" w:firstLine="567"/>
        <w:jc w:val="both"/>
        <w:rPr>
          <w:sz w:val="26"/>
          <w:szCs w:val="26"/>
        </w:rPr>
      </w:pPr>
      <w:r>
        <w:rPr>
          <w:sz w:val="26"/>
          <w:szCs w:val="26"/>
        </w:rPr>
        <w:t xml:space="preserve">Căn cứ tình hình thực tế về cơ sở vật chất của trường Cao đẳng Đà Lạt, để đảm bảo hoạt động của Trung tâm, trường Cao đẳng Đà Lạt báo cáo cơ sở vật chất của Trung tâm Ngoại Ngữ, Tin học như sau: </w:t>
      </w:r>
    </w:p>
    <w:p w:rsidR="003B6487" w:rsidRDefault="003B6487" w:rsidP="003B6487">
      <w:pPr>
        <w:spacing w:before="120" w:after="120" w:line="276" w:lineRule="auto"/>
        <w:jc w:val="both"/>
        <w:rPr>
          <w:b/>
          <w:bCs/>
          <w:sz w:val="26"/>
          <w:szCs w:val="26"/>
        </w:rPr>
      </w:pPr>
      <w:r>
        <w:rPr>
          <w:b/>
          <w:bCs/>
          <w:sz w:val="26"/>
          <w:szCs w:val="26"/>
        </w:rPr>
        <w:t>1. Cơ sở vật chất:</w:t>
      </w:r>
    </w:p>
    <w:p w:rsidR="008E2058" w:rsidRDefault="003B6487" w:rsidP="008E2058">
      <w:pPr>
        <w:spacing w:before="120" w:after="120" w:line="276" w:lineRule="auto"/>
        <w:jc w:val="both"/>
        <w:rPr>
          <w:sz w:val="26"/>
          <w:szCs w:val="26"/>
        </w:rPr>
      </w:pPr>
      <w:r>
        <w:rPr>
          <w:sz w:val="26"/>
          <w:szCs w:val="26"/>
        </w:rPr>
        <w:t xml:space="preserve">Cơ sở 1: địa chỉ 109 Yersin Phường 10, TP. Đà Lạt, Lâm Đồng (cơ sở chính). </w:t>
      </w:r>
    </w:p>
    <w:p w:rsidR="007B6045" w:rsidRDefault="003B6487" w:rsidP="008E2058">
      <w:pPr>
        <w:spacing w:before="120" w:after="120" w:line="276" w:lineRule="auto"/>
        <w:jc w:val="both"/>
        <w:rPr>
          <w:sz w:val="26"/>
          <w:szCs w:val="26"/>
        </w:rPr>
      </w:pPr>
      <w:r>
        <w:rPr>
          <w:sz w:val="26"/>
          <w:szCs w:val="26"/>
        </w:rPr>
        <w:t>Bao gồm</w:t>
      </w:r>
      <w:r w:rsidR="007B6045">
        <w:rPr>
          <w:sz w:val="26"/>
          <w:szCs w:val="26"/>
        </w:rPr>
        <w:t xml:space="preserve">: </w:t>
      </w:r>
    </w:p>
    <w:p w:rsidR="008E2058" w:rsidRDefault="008E2058" w:rsidP="007B6045">
      <w:pPr>
        <w:spacing w:before="120" w:after="120" w:line="276" w:lineRule="auto"/>
        <w:ind w:firstLine="720"/>
        <w:jc w:val="both"/>
        <w:rPr>
          <w:sz w:val="26"/>
          <w:szCs w:val="26"/>
        </w:rPr>
      </w:pPr>
      <w:r>
        <w:rPr>
          <w:sz w:val="26"/>
          <w:szCs w:val="26"/>
        </w:rPr>
        <w:t xml:space="preserve">- </w:t>
      </w:r>
      <w:r w:rsidR="003B6487">
        <w:rPr>
          <w:sz w:val="26"/>
          <w:szCs w:val="26"/>
        </w:rPr>
        <w:t>Văn phòng</w:t>
      </w:r>
      <w:r w:rsidR="007B6045">
        <w:rPr>
          <w:sz w:val="26"/>
          <w:szCs w:val="26"/>
        </w:rPr>
        <w:t xml:space="preserve"> gồm 2 phòng chức năng,</w:t>
      </w:r>
      <w:r>
        <w:rPr>
          <w:sz w:val="26"/>
          <w:szCs w:val="26"/>
        </w:rPr>
        <w:t xml:space="preserve"> mỗi phòng</w:t>
      </w:r>
      <w:r w:rsidR="007B6045">
        <w:rPr>
          <w:sz w:val="26"/>
          <w:szCs w:val="26"/>
        </w:rPr>
        <w:t xml:space="preserve"> có diện tích </w:t>
      </w:r>
      <w:r>
        <w:rPr>
          <w:sz w:val="26"/>
          <w:szCs w:val="26"/>
        </w:rPr>
        <w:t>24m</w:t>
      </w:r>
      <w:r>
        <w:rPr>
          <w:sz w:val="26"/>
          <w:szCs w:val="26"/>
          <w:vertAlign w:val="superscript"/>
        </w:rPr>
        <w:t>2</w:t>
      </w:r>
      <w:r>
        <w:rPr>
          <w:sz w:val="26"/>
          <w:szCs w:val="26"/>
        </w:rPr>
        <w:t xml:space="preserve">. </w:t>
      </w:r>
    </w:p>
    <w:p w:rsidR="007B6045" w:rsidRDefault="008E2058" w:rsidP="007B6045">
      <w:pPr>
        <w:spacing w:before="120" w:after="120" w:line="276" w:lineRule="auto"/>
        <w:ind w:firstLine="720"/>
        <w:jc w:val="both"/>
        <w:rPr>
          <w:sz w:val="26"/>
          <w:szCs w:val="26"/>
        </w:rPr>
      </w:pPr>
      <w:r>
        <w:rPr>
          <w:sz w:val="26"/>
          <w:szCs w:val="26"/>
        </w:rPr>
        <w:t xml:space="preserve">- Phòng học gồm </w:t>
      </w:r>
      <w:r w:rsidR="003B6487">
        <w:rPr>
          <w:sz w:val="26"/>
          <w:szCs w:val="26"/>
        </w:rPr>
        <w:t>5 phòng</w:t>
      </w:r>
      <w:r>
        <w:rPr>
          <w:sz w:val="26"/>
          <w:szCs w:val="26"/>
        </w:rPr>
        <w:t>, diện tích mỗi phòng 50m</w:t>
      </w:r>
      <w:r>
        <w:rPr>
          <w:sz w:val="26"/>
          <w:szCs w:val="26"/>
          <w:vertAlign w:val="superscript"/>
        </w:rPr>
        <w:t>2</w:t>
      </w:r>
      <w:r>
        <w:rPr>
          <w:sz w:val="26"/>
          <w:szCs w:val="26"/>
        </w:rPr>
        <w:t xml:space="preserve">. Trong đó có 2 phòng đã trang bị mỗi phòng 24 máy vi tính có kết nối mạng internet. </w:t>
      </w:r>
    </w:p>
    <w:p w:rsidR="003B6487" w:rsidRDefault="003B6487" w:rsidP="003B6487">
      <w:pPr>
        <w:spacing w:before="120" w:after="120" w:line="276" w:lineRule="auto"/>
        <w:jc w:val="both"/>
        <w:rPr>
          <w:sz w:val="26"/>
          <w:szCs w:val="26"/>
        </w:rPr>
      </w:pPr>
      <w:r>
        <w:rPr>
          <w:sz w:val="26"/>
          <w:szCs w:val="26"/>
        </w:rPr>
        <w:t xml:space="preserve">Cơ sở 2: địa chỉ 01 Hoàng Văn Thụ phường 4, TP. Đà Lạt, Lâm Đồng. </w:t>
      </w:r>
    </w:p>
    <w:p w:rsidR="008E2058" w:rsidRDefault="008E2058" w:rsidP="008E2058">
      <w:pPr>
        <w:spacing w:before="120" w:after="120" w:line="276" w:lineRule="auto"/>
        <w:jc w:val="both"/>
        <w:rPr>
          <w:sz w:val="26"/>
          <w:szCs w:val="26"/>
        </w:rPr>
      </w:pPr>
      <w:r>
        <w:rPr>
          <w:sz w:val="26"/>
          <w:szCs w:val="26"/>
        </w:rPr>
        <w:t xml:space="preserve">Bao gồm: </w:t>
      </w:r>
    </w:p>
    <w:p w:rsidR="008E2058" w:rsidRDefault="008E2058" w:rsidP="008E2058">
      <w:pPr>
        <w:spacing w:before="120" w:after="120" w:line="276" w:lineRule="auto"/>
        <w:ind w:firstLine="720"/>
        <w:jc w:val="both"/>
        <w:rPr>
          <w:sz w:val="26"/>
          <w:szCs w:val="26"/>
        </w:rPr>
      </w:pPr>
      <w:r>
        <w:rPr>
          <w:sz w:val="26"/>
          <w:szCs w:val="26"/>
        </w:rPr>
        <w:t>- Văn phòng gồm 1 phòng chức năng, có diện tích 24m</w:t>
      </w:r>
      <w:r>
        <w:rPr>
          <w:sz w:val="26"/>
          <w:szCs w:val="26"/>
          <w:vertAlign w:val="superscript"/>
        </w:rPr>
        <w:t>2</w:t>
      </w:r>
      <w:r>
        <w:rPr>
          <w:sz w:val="26"/>
          <w:szCs w:val="26"/>
        </w:rPr>
        <w:t xml:space="preserve">. </w:t>
      </w:r>
    </w:p>
    <w:p w:rsidR="008E2058" w:rsidRDefault="008E2058" w:rsidP="008E2058">
      <w:pPr>
        <w:spacing w:before="120" w:after="120" w:line="276" w:lineRule="auto"/>
        <w:ind w:firstLine="720"/>
        <w:jc w:val="both"/>
        <w:rPr>
          <w:sz w:val="26"/>
          <w:szCs w:val="26"/>
        </w:rPr>
      </w:pPr>
      <w:r>
        <w:rPr>
          <w:sz w:val="26"/>
          <w:szCs w:val="26"/>
        </w:rPr>
        <w:t>- Phòng học gồm 5 phòng, diện tích mỗi phòng 50m</w:t>
      </w:r>
      <w:r>
        <w:rPr>
          <w:sz w:val="26"/>
          <w:szCs w:val="26"/>
          <w:vertAlign w:val="superscript"/>
        </w:rPr>
        <w:t>2</w:t>
      </w:r>
      <w:r>
        <w:rPr>
          <w:sz w:val="26"/>
          <w:szCs w:val="26"/>
        </w:rPr>
        <w:t xml:space="preserve">. Trong đó có 2 phòng đã trang bị mỗi phòng 24 máy vi tính có kết nối mạng internet. </w:t>
      </w:r>
    </w:p>
    <w:p w:rsidR="003B6487" w:rsidRDefault="003B6487" w:rsidP="008E2058">
      <w:pPr>
        <w:spacing w:before="120" w:after="120" w:line="276" w:lineRule="auto"/>
        <w:jc w:val="both"/>
        <w:rPr>
          <w:sz w:val="26"/>
          <w:szCs w:val="26"/>
        </w:rPr>
      </w:pPr>
      <w:r>
        <w:rPr>
          <w:sz w:val="26"/>
          <w:szCs w:val="26"/>
        </w:rPr>
        <w:t xml:space="preserve">Cơ sở 3: địa chỉ 05 Quang Trung - Phường 2, TP. Bảo Lộc, Lâm Đồng </w:t>
      </w:r>
    </w:p>
    <w:p w:rsidR="008E2058" w:rsidRDefault="008E2058" w:rsidP="008E2058">
      <w:pPr>
        <w:spacing w:before="120" w:after="120" w:line="276" w:lineRule="auto"/>
        <w:jc w:val="both"/>
        <w:rPr>
          <w:sz w:val="26"/>
          <w:szCs w:val="26"/>
        </w:rPr>
      </w:pPr>
      <w:r>
        <w:rPr>
          <w:sz w:val="26"/>
          <w:szCs w:val="26"/>
        </w:rPr>
        <w:t xml:space="preserve">Bao gồm: </w:t>
      </w:r>
    </w:p>
    <w:p w:rsidR="008E2058" w:rsidRDefault="008E2058" w:rsidP="008E2058">
      <w:pPr>
        <w:spacing w:before="120" w:after="120" w:line="276" w:lineRule="auto"/>
        <w:ind w:firstLine="720"/>
        <w:jc w:val="both"/>
        <w:rPr>
          <w:sz w:val="26"/>
          <w:szCs w:val="26"/>
        </w:rPr>
      </w:pPr>
      <w:r>
        <w:rPr>
          <w:sz w:val="26"/>
          <w:szCs w:val="26"/>
        </w:rPr>
        <w:t>- Văn phòng gồm 1 phòng chức năng, có diện tích 24m</w:t>
      </w:r>
      <w:r>
        <w:rPr>
          <w:sz w:val="26"/>
          <w:szCs w:val="26"/>
          <w:vertAlign w:val="superscript"/>
        </w:rPr>
        <w:t>2</w:t>
      </w:r>
      <w:r>
        <w:rPr>
          <w:sz w:val="26"/>
          <w:szCs w:val="26"/>
        </w:rPr>
        <w:t xml:space="preserve">. </w:t>
      </w:r>
    </w:p>
    <w:p w:rsidR="008E2058" w:rsidRDefault="008E2058" w:rsidP="008E2058">
      <w:pPr>
        <w:spacing w:before="120" w:after="120" w:line="276" w:lineRule="auto"/>
        <w:ind w:firstLine="720"/>
        <w:jc w:val="both"/>
        <w:rPr>
          <w:sz w:val="26"/>
          <w:szCs w:val="26"/>
        </w:rPr>
      </w:pPr>
      <w:r>
        <w:rPr>
          <w:sz w:val="26"/>
          <w:szCs w:val="26"/>
        </w:rPr>
        <w:lastRenderedPageBreak/>
        <w:t>- Phòng học gồm 5 phòng, diện tích mỗi phòng 50m</w:t>
      </w:r>
      <w:r>
        <w:rPr>
          <w:sz w:val="26"/>
          <w:szCs w:val="26"/>
          <w:vertAlign w:val="superscript"/>
        </w:rPr>
        <w:t>2</w:t>
      </w:r>
      <w:r>
        <w:rPr>
          <w:sz w:val="26"/>
          <w:szCs w:val="26"/>
        </w:rPr>
        <w:t xml:space="preserve">. Trong đó có 2 phòng đã trang bị mỗi phòng 24 máy vi tính có kết nối mạng internet. </w:t>
      </w:r>
    </w:p>
    <w:p w:rsidR="003B6487" w:rsidRPr="008E2058" w:rsidRDefault="003B6487" w:rsidP="008E2058">
      <w:pPr>
        <w:spacing w:before="120" w:after="120" w:line="276" w:lineRule="auto"/>
        <w:jc w:val="both"/>
        <w:rPr>
          <w:b/>
          <w:sz w:val="26"/>
          <w:szCs w:val="26"/>
        </w:rPr>
      </w:pPr>
      <w:r w:rsidRPr="008E2058">
        <w:rPr>
          <w:b/>
          <w:bCs/>
          <w:sz w:val="26"/>
          <w:szCs w:val="26"/>
        </w:rPr>
        <w:t>2. Trang thiết bị</w:t>
      </w:r>
      <w:r w:rsidRPr="008E2058">
        <w:rPr>
          <w:b/>
          <w:sz w:val="26"/>
          <w:szCs w:val="26"/>
        </w:rPr>
        <w:t xml:space="preserve">: </w:t>
      </w:r>
    </w:p>
    <w:p w:rsidR="003B6487" w:rsidRDefault="003B6487" w:rsidP="003B6487">
      <w:pPr>
        <w:spacing w:before="120" w:after="120" w:line="276" w:lineRule="auto"/>
        <w:ind w:firstLine="420"/>
        <w:jc w:val="both"/>
        <w:rPr>
          <w:sz w:val="26"/>
          <w:szCs w:val="26"/>
        </w:rPr>
      </w:pPr>
      <w:r>
        <w:rPr>
          <w:sz w:val="26"/>
          <w:szCs w:val="26"/>
        </w:rPr>
        <w:t>Trung tâm</w:t>
      </w:r>
      <w:r w:rsidR="008E2058">
        <w:rPr>
          <w:sz w:val="26"/>
          <w:szCs w:val="26"/>
        </w:rPr>
        <w:t xml:space="preserve"> được</w:t>
      </w:r>
      <w:r>
        <w:rPr>
          <w:sz w:val="26"/>
          <w:szCs w:val="26"/>
        </w:rPr>
        <w:t xml:space="preserve"> trang bị đầy đủ máy móc, thiết bị để tổ chức dạy Ngoại ngữ, Tin học gồm: </w:t>
      </w:r>
    </w:p>
    <w:p w:rsidR="008E2058" w:rsidRDefault="008E2058" w:rsidP="003B6487">
      <w:pPr>
        <w:spacing w:before="120" w:after="120" w:line="276" w:lineRule="auto"/>
        <w:jc w:val="both"/>
        <w:rPr>
          <w:sz w:val="26"/>
          <w:szCs w:val="26"/>
        </w:rPr>
      </w:pPr>
      <w:r>
        <w:rPr>
          <w:sz w:val="26"/>
          <w:szCs w:val="26"/>
        </w:rPr>
        <w:t xml:space="preserve">- Bàn ghế và máy tính làm việc của văn phòng. </w:t>
      </w:r>
    </w:p>
    <w:p w:rsidR="003B6487" w:rsidRDefault="003B6487" w:rsidP="003B6487">
      <w:pPr>
        <w:spacing w:before="120" w:after="120" w:line="276" w:lineRule="auto"/>
        <w:jc w:val="both"/>
        <w:rPr>
          <w:sz w:val="26"/>
          <w:szCs w:val="26"/>
        </w:rPr>
      </w:pPr>
      <w:r>
        <w:rPr>
          <w:sz w:val="26"/>
          <w:szCs w:val="26"/>
        </w:rPr>
        <w:t>- Máy chiếu: 15</w:t>
      </w:r>
    </w:p>
    <w:p w:rsidR="003B6487" w:rsidRDefault="003B6487" w:rsidP="003B6487">
      <w:pPr>
        <w:spacing w:before="120" w:after="120" w:line="276" w:lineRule="auto"/>
        <w:jc w:val="both"/>
        <w:rPr>
          <w:sz w:val="26"/>
          <w:szCs w:val="26"/>
        </w:rPr>
      </w:pPr>
      <w:r>
        <w:rPr>
          <w:sz w:val="26"/>
          <w:szCs w:val="26"/>
        </w:rPr>
        <w:t xml:space="preserve">- Máy vi tính: 100 máy tính Puntium core i3, core i5 được nối mạng LAN, mạng Internet </w:t>
      </w:r>
    </w:p>
    <w:p w:rsidR="003B6487" w:rsidRDefault="003B6487" w:rsidP="003B6487">
      <w:pPr>
        <w:spacing w:before="120" w:after="120" w:line="276" w:lineRule="auto"/>
        <w:jc w:val="both"/>
        <w:rPr>
          <w:sz w:val="26"/>
          <w:szCs w:val="26"/>
        </w:rPr>
      </w:pPr>
      <w:r>
        <w:rPr>
          <w:sz w:val="26"/>
          <w:szCs w:val="26"/>
        </w:rPr>
        <w:t>- Máy cattses: 05</w:t>
      </w:r>
    </w:p>
    <w:p w:rsidR="003B6487" w:rsidRDefault="003B6487" w:rsidP="003B6487">
      <w:pPr>
        <w:spacing w:before="120" w:after="120" w:line="276" w:lineRule="auto"/>
        <w:jc w:val="both"/>
        <w:rPr>
          <w:sz w:val="26"/>
          <w:szCs w:val="26"/>
        </w:rPr>
      </w:pPr>
      <w:r>
        <w:rPr>
          <w:sz w:val="26"/>
          <w:szCs w:val="26"/>
        </w:rPr>
        <w:t>- Phòng Lab: 02</w:t>
      </w:r>
    </w:p>
    <w:p w:rsidR="008E2058" w:rsidRDefault="003B6487" w:rsidP="008E2058">
      <w:pPr>
        <w:spacing w:before="120" w:after="120" w:line="276" w:lineRule="auto"/>
        <w:jc w:val="both"/>
        <w:rPr>
          <w:sz w:val="26"/>
          <w:szCs w:val="26"/>
        </w:rPr>
      </w:pPr>
      <w:r>
        <w:rPr>
          <w:sz w:val="26"/>
          <w:szCs w:val="26"/>
        </w:rPr>
        <w:t xml:space="preserve">- Băng đĩa, giáo trình, tài liệu: đầy đủ để trang bị cho giáo viên; có đủ các biểu, bảng phục vụ cho hoạt động giảng dạy…. </w:t>
      </w:r>
    </w:p>
    <w:p w:rsidR="003B6487" w:rsidRPr="008E2058" w:rsidRDefault="008E2058" w:rsidP="008E2058">
      <w:pPr>
        <w:spacing w:before="120" w:after="120" w:line="276" w:lineRule="auto"/>
        <w:jc w:val="both"/>
        <w:rPr>
          <w:b/>
          <w:bCs/>
          <w:sz w:val="26"/>
          <w:szCs w:val="26"/>
        </w:rPr>
      </w:pPr>
      <w:r w:rsidRPr="008E2058">
        <w:rPr>
          <w:b/>
          <w:bCs/>
          <w:sz w:val="26"/>
          <w:szCs w:val="26"/>
        </w:rPr>
        <w:t xml:space="preserve">3. </w:t>
      </w:r>
      <w:r w:rsidR="003B6487" w:rsidRPr="008E2058">
        <w:rPr>
          <w:b/>
          <w:bCs/>
          <w:sz w:val="26"/>
          <w:szCs w:val="26"/>
        </w:rPr>
        <w:t>Giáo trình, tài liệu</w:t>
      </w:r>
    </w:p>
    <w:p w:rsidR="003B6487" w:rsidRDefault="003B6487" w:rsidP="003B6487">
      <w:pPr>
        <w:spacing w:before="120" w:after="120" w:line="276" w:lineRule="auto"/>
        <w:ind w:firstLineChars="200" w:firstLine="520"/>
        <w:jc w:val="both"/>
        <w:rPr>
          <w:sz w:val="26"/>
          <w:szCs w:val="26"/>
          <w:lang w:val="vi-VN"/>
        </w:rPr>
      </w:pPr>
      <w:r>
        <w:rPr>
          <w:sz w:val="26"/>
          <w:szCs w:val="26"/>
          <w:lang w:val="vi-VN"/>
        </w:rPr>
        <w:t>Giáo trình tài liệu đầy đủ, phù hợp với chương trình đào tạo; có đủ các biểu, bảng phục vụ cho hoạt động giảng dạy.</w:t>
      </w:r>
    </w:p>
    <w:p w:rsidR="003B6487" w:rsidRDefault="003B6487" w:rsidP="003B6487">
      <w:pPr>
        <w:spacing w:before="120" w:after="120" w:line="276" w:lineRule="auto"/>
        <w:ind w:firstLineChars="200" w:firstLine="520"/>
        <w:jc w:val="both"/>
        <w:rPr>
          <w:sz w:val="26"/>
          <w:szCs w:val="26"/>
          <w:lang w:val="vi-VN"/>
        </w:rPr>
      </w:pPr>
      <w:r>
        <w:rPr>
          <w:sz w:val="26"/>
          <w:szCs w:val="26"/>
        </w:rPr>
        <w:t>Trân trọng./.</w:t>
      </w:r>
    </w:p>
    <w:p w:rsidR="006443E3" w:rsidRPr="006443E3" w:rsidRDefault="006443E3" w:rsidP="006443E3">
      <w:pPr>
        <w:jc w:val="both"/>
        <w:rPr>
          <w:b/>
        </w:rPr>
      </w:pPr>
      <w:r w:rsidRPr="006443E3">
        <w:rPr>
          <w:b/>
          <w:i/>
          <w:sz w:val="24"/>
          <w:szCs w:val="24"/>
        </w:rPr>
        <w:t>Nơi nhận:</w:t>
      </w:r>
      <w:r>
        <w:rPr>
          <w:b/>
        </w:rPr>
        <w:tab/>
      </w:r>
      <w:r>
        <w:rPr>
          <w:b/>
        </w:rPr>
        <w:tab/>
      </w:r>
      <w:r>
        <w:rPr>
          <w:b/>
        </w:rPr>
        <w:tab/>
      </w:r>
      <w:r>
        <w:rPr>
          <w:b/>
        </w:rPr>
        <w:tab/>
      </w:r>
      <w:r>
        <w:rPr>
          <w:b/>
        </w:rPr>
        <w:tab/>
      </w:r>
      <w:r>
        <w:rPr>
          <w:b/>
        </w:rPr>
        <w:tab/>
      </w:r>
      <w:r>
        <w:rPr>
          <w:b/>
        </w:rPr>
        <w:tab/>
      </w:r>
      <w:r>
        <w:rPr>
          <w:b/>
        </w:rPr>
        <w:tab/>
      </w:r>
      <w:r w:rsidRPr="006443E3">
        <w:rPr>
          <w:b/>
        </w:rPr>
        <w:t>HIỆU TRƯỞNG</w:t>
      </w:r>
    </w:p>
    <w:p w:rsidR="006443E3" w:rsidRPr="006443E3" w:rsidRDefault="00483462" w:rsidP="006443E3">
      <w:pPr>
        <w:jc w:val="both"/>
        <w:rPr>
          <w:sz w:val="24"/>
          <w:szCs w:val="24"/>
        </w:rPr>
      </w:pPr>
      <w:r>
        <w:rPr>
          <w:sz w:val="24"/>
          <w:szCs w:val="24"/>
        </w:rPr>
        <w:t>- Như trên</w:t>
      </w:r>
      <w:r w:rsidR="006443E3" w:rsidRPr="006443E3">
        <w:rPr>
          <w:sz w:val="24"/>
          <w:szCs w:val="24"/>
        </w:rPr>
        <w:t>;</w:t>
      </w:r>
    </w:p>
    <w:p w:rsidR="006443E3" w:rsidRPr="006443E3" w:rsidRDefault="006443E3" w:rsidP="006443E3">
      <w:pPr>
        <w:jc w:val="both"/>
        <w:rPr>
          <w:sz w:val="24"/>
          <w:szCs w:val="24"/>
        </w:rPr>
      </w:pPr>
      <w:r w:rsidRPr="006443E3">
        <w:rPr>
          <w:sz w:val="24"/>
          <w:szCs w:val="24"/>
        </w:rPr>
        <w:t>- Lưu: VT</w:t>
      </w:r>
      <w:r w:rsidR="000C6E8E">
        <w:rPr>
          <w:sz w:val="24"/>
          <w:szCs w:val="24"/>
        </w:rPr>
        <w:t xml:space="preserve">. </w:t>
      </w:r>
    </w:p>
    <w:p w:rsidR="00490372" w:rsidRDefault="00490372" w:rsidP="00490372">
      <w:pPr>
        <w:jc w:val="center"/>
        <w:rPr>
          <w:b/>
        </w:rPr>
      </w:pPr>
    </w:p>
    <w:p w:rsidR="000C6E8E" w:rsidRDefault="000C6E8E" w:rsidP="00490372">
      <w:pPr>
        <w:jc w:val="center"/>
        <w:rPr>
          <w:b/>
        </w:rPr>
      </w:pPr>
    </w:p>
    <w:p w:rsidR="000C6E8E" w:rsidRPr="00490372" w:rsidRDefault="000C6E8E" w:rsidP="00490372">
      <w:pPr>
        <w:jc w:val="center"/>
        <w:rPr>
          <w:b/>
        </w:rPr>
      </w:pPr>
      <w:r>
        <w:rPr>
          <w:b/>
        </w:rPr>
        <w:t xml:space="preserve">                                                                               Bùi Quang Sơn </w:t>
      </w:r>
    </w:p>
    <w:sectPr w:rsidR="000C6E8E" w:rsidRPr="00490372" w:rsidSect="00490372">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3333A"/>
    <w:multiLevelType w:val="hybridMultilevel"/>
    <w:tmpl w:val="D3FCFF10"/>
    <w:lvl w:ilvl="0" w:tplc="9800DDBE">
      <w:start w:val="1"/>
      <w:numFmt w:val="bullet"/>
      <w:lvlText w:val=""/>
      <w:lvlJc w:val="left"/>
      <w:pPr>
        <w:tabs>
          <w:tab w:val="num" w:pos="720"/>
        </w:tabs>
        <w:ind w:left="720" w:hanging="360"/>
      </w:pPr>
      <w:rPr>
        <w:rFonts w:ascii="Wingdings" w:hAnsi="Wingdings" w:hint="default"/>
      </w:rPr>
    </w:lvl>
    <w:lvl w:ilvl="1" w:tplc="7AB87726" w:tentative="1">
      <w:start w:val="1"/>
      <w:numFmt w:val="bullet"/>
      <w:lvlText w:val=""/>
      <w:lvlJc w:val="left"/>
      <w:pPr>
        <w:tabs>
          <w:tab w:val="num" w:pos="1440"/>
        </w:tabs>
        <w:ind w:left="1440" w:hanging="360"/>
      </w:pPr>
      <w:rPr>
        <w:rFonts w:ascii="Wingdings" w:hAnsi="Wingdings" w:hint="default"/>
      </w:rPr>
    </w:lvl>
    <w:lvl w:ilvl="2" w:tplc="9056D8EA" w:tentative="1">
      <w:start w:val="1"/>
      <w:numFmt w:val="bullet"/>
      <w:lvlText w:val=""/>
      <w:lvlJc w:val="left"/>
      <w:pPr>
        <w:tabs>
          <w:tab w:val="num" w:pos="2160"/>
        </w:tabs>
        <w:ind w:left="2160" w:hanging="360"/>
      </w:pPr>
      <w:rPr>
        <w:rFonts w:ascii="Wingdings" w:hAnsi="Wingdings" w:hint="default"/>
      </w:rPr>
    </w:lvl>
    <w:lvl w:ilvl="3" w:tplc="1C0EBB14" w:tentative="1">
      <w:start w:val="1"/>
      <w:numFmt w:val="bullet"/>
      <w:lvlText w:val=""/>
      <w:lvlJc w:val="left"/>
      <w:pPr>
        <w:tabs>
          <w:tab w:val="num" w:pos="2880"/>
        </w:tabs>
        <w:ind w:left="2880" w:hanging="360"/>
      </w:pPr>
      <w:rPr>
        <w:rFonts w:ascii="Wingdings" w:hAnsi="Wingdings" w:hint="default"/>
      </w:rPr>
    </w:lvl>
    <w:lvl w:ilvl="4" w:tplc="68340DD0" w:tentative="1">
      <w:start w:val="1"/>
      <w:numFmt w:val="bullet"/>
      <w:lvlText w:val=""/>
      <w:lvlJc w:val="left"/>
      <w:pPr>
        <w:tabs>
          <w:tab w:val="num" w:pos="3600"/>
        </w:tabs>
        <w:ind w:left="3600" w:hanging="360"/>
      </w:pPr>
      <w:rPr>
        <w:rFonts w:ascii="Wingdings" w:hAnsi="Wingdings" w:hint="default"/>
      </w:rPr>
    </w:lvl>
    <w:lvl w:ilvl="5" w:tplc="5D96A4E8" w:tentative="1">
      <w:start w:val="1"/>
      <w:numFmt w:val="bullet"/>
      <w:lvlText w:val=""/>
      <w:lvlJc w:val="left"/>
      <w:pPr>
        <w:tabs>
          <w:tab w:val="num" w:pos="4320"/>
        </w:tabs>
        <w:ind w:left="4320" w:hanging="360"/>
      </w:pPr>
      <w:rPr>
        <w:rFonts w:ascii="Wingdings" w:hAnsi="Wingdings" w:hint="default"/>
      </w:rPr>
    </w:lvl>
    <w:lvl w:ilvl="6" w:tplc="E5A6A5E4" w:tentative="1">
      <w:start w:val="1"/>
      <w:numFmt w:val="bullet"/>
      <w:lvlText w:val=""/>
      <w:lvlJc w:val="left"/>
      <w:pPr>
        <w:tabs>
          <w:tab w:val="num" w:pos="5040"/>
        </w:tabs>
        <w:ind w:left="5040" w:hanging="360"/>
      </w:pPr>
      <w:rPr>
        <w:rFonts w:ascii="Wingdings" w:hAnsi="Wingdings" w:hint="default"/>
      </w:rPr>
    </w:lvl>
    <w:lvl w:ilvl="7" w:tplc="B1688E18" w:tentative="1">
      <w:start w:val="1"/>
      <w:numFmt w:val="bullet"/>
      <w:lvlText w:val=""/>
      <w:lvlJc w:val="left"/>
      <w:pPr>
        <w:tabs>
          <w:tab w:val="num" w:pos="5760"/>
        </w:tabs>
        <w:ind w:left="5760" w:hanging="360"/>
      </w:pPr>
      <w:rPr>
        <w:rFonts w:ascii="Wingdings" w:hAnsi="Wingdings" w:hint="default"/>
      </w:rPr>
    </w:lvl>
    <w:lvl w:ilvl="8" w:tplc="CB68038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759603"/>
    <w:multiLevelType w:val="singleLevel"/>
    <w:tmpl w:val="63759603"/>
    <w:lvl w:ilvl="0">
      <w:start w:val="2"/>
      <w:numFmt w:val="decimal"/>
      <w:suff w:val="space"/>
      <w:lvlText w:val="%1."/>
      <w:lvlJc w:val="left"/>
      <w:rPr>
        <w:rFonts w:hint="default"/>
        <w:b/>
        <w:bCs/>
      </w:rPr>
    </w:lvl>
  </w:abstractNum>
  <w:abstractNum w:abstractNumId="2" w15:restartNumberingAfterBreak="0">
    <w:nsid w:val="65676AE0"/>
    <w:multiLevelType w:val="hybridMultilevel"/>
    <w:tmpl w:val="AB1A9490"/>
    <w:lvl w:ilvl="0" w:tplc="BFD84AA4">
      <w:start w:val="1"/>
      <w:numFmt w:val="bullet"/>
      <w:lvlText w:val=""/>
      <w:lvlJc w:val="left"/>
      <w:pPr>
        <w:tabs>
          <w:tab w:val="num" w:pos="720"/>
        </w:tabs>
        <w:ind w:left="720" w:hanging="360"/>
      </w:pPr>
      <w:rPr>
        <w:rFonts w:ascii="Wingdings" w:hAnsi="Wingdings" w:hint="default"/>
      </w:rPr>
    </w:lvl>
    <w:lvl w:ilvl="1" w:tplc="D1C88EA2" w:tentative="1">
      <w:start w:val="1"/>
      <w:numFmt w:val="bullet"/>
      <w:lvlText w:val=""/>
      <w:lvlJc w:val="left"/>
      <w:pPr>
        <w:tabs>
          <w:tab w:val="num" w:pos="1440"/>
        </w:tabs>
        <w:ind w:left="1440" w:hanging="360"/>
      </w:pPr>
      <w:rPr>
        <w:rFonts w:ascii="Wingdings" w:hAnsi="Wingdings" w:hint="default"/>
      </w:rPr>
    </w:lvl>
    <w:lvl w:ilvl="2" w:tplc="70E43490" w:tentative="1">
      <w:start w:val="1"/>
      <w:numFmt w:val="bullet"/>
      <w:lvlText w:val=""/>
      <w:lvlJc w:val="left"/>
      <w:pPr>
        <w:tabs>
          <w:tab w:val="num" w:pos="2160"/>
        </w:tabs>
        <w:ind w:left="2160" w:hanging="360"/>
      </w:pPr>
      <w:rPr>
        <w:rFonts w:ascii="Wingdings" w:hAnsi="Wingdings" w:hint="default"/>
      </w:rPr>
    </w:lvl>
    <w:lvl w:ilvl="3" w:tplc="006445EC" w:tentative="1">
      <w:start w:val="1"/>
      <w:numFmt w:val="bullet"/>
      <w:lvlText w:val=""/>
      <w:lvlJc w:val="left"/>
      <w:pPr>
        <w:tabs>
          <w:tab w:val="num" w:pos="2880"/>
        </w:tabs>
        <w:ind w:left="2880" w:hanging="360"/>
      </w:pPr>
      <w:rPr>
        <w:rFonts w:ascii="Wingdings" w:hAnsi="Wingdings" w:hint="default"/>
      </w:rPr>
    </w:lvl>
    <w:lvl w:ilvl="4" w:tplc="D908B73C" w:tentative="1">
      <w:start w:val="1"/>
      <w:numFmt w:val="bullet"/>
      <w:lvlText w:val=""/>
      <w:lvlJc w:val="left"/>
      <w:pPr>
        <w:tabs>
          <w:tab w:val="num" w:pos="3600"/>
        </w:tabs>
        <w:ind w:left="3600" w:hanging="360"/>
      </w:pPr>
      <w:rPr>
        <w:rFonts w:ascii="Wingdings" w:hAnsi="Wingdings" w:hint="default"/>
      </w:rPr>
    </w:lvl>
    <w:lvl w:ilvl="5" w:tplc="30B86C9A" w:tentative="1">
      <w:start w:val="1"/>
      <w:numFmt w:val="bullet"/>
      <w:lvlText w:val=""/>
      <w:lvlJc w:val="left"/>
      <w:pPr>
        <w:tabs>
          <w:tab w:val="num" w:pos="4320"/>
        </w:tabs>
        <w:ind w:left="4320" w:hanging="360"/>
      </w:pPr>
      <w:rPr>
        <w:rFonts w:ascii="Wingdings" w:hAnsi="Wingdings" w:hint="default"/>
      </w:rPr>
    </w:lvl>
    <w:lvl w:ilvl="6" w:tplc="EC948B4A" w:tentative="1">
      <w:start w:val="1"/>
      <w:numFmt w:val="bullet"/>
      <w:lvlText w:val=""/>
      <w:lvlJc w:val="left"/>
      <w:pPr>
        <w:tabs>
          <w:tab w:val="num" w:pos="5040"/>
        </w:tabs>
        <w:ind w:left="5040" w:hanging="360"/>
      </w:pPr>
      <w:rPr>
        <w:rFonts w:ascii="Wingdings" w:hAnsi="Wingdings" w:hint="default"/>
      </w:rPr>
    </w:lvl>
    <w:lvl w:ilvl="7" w:tplc="0448770C" w:tentative="1">
      <w:start w:val="1"/>
      <w:numFmt w:val="bullet"/>
      <w:lvlText w:val=""/>
      <w:lvlJc w:val="left"/>
      <w:pPr>
        <w:tabs>
          <w:tab w:val="num" w:pos="5760"/>
        </w:tabs>
        <w:ind w:left="5760" w:hanging="360"/>
      </w:pPr>
      <w:rPr>
        <w:rFonts w:ascii="Wingdings" w:hAnsi="Wingdings" w:hint="default"/>
      </w:rPr>
    </w:lvl>
    <w:lvl w:ilvl="8" w:tplc="8C4E24E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E64D9C"/>
    <w:multiLevelType w:val="hybridMultilevel"/>
    <w:tmpl w:val="3C864DCE"/>
    <w:lvl w:ilvl="0" w:tplc="8D2EA9C6">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72"/>
    <w:rsid w:val="000B2850"/>
    <w:rsid w:val="000C6E8E"/>
    <w:rsid w:val="001D5FFC"/>
    <w:rsid w:val="002942F6"/>
    <w:rsid w:val="003B6487"/>
    <w:rsid w:val="00483462"/>
    <w:rsid w:val="00490372"/>
    <w:rsid w:val="006443E3"/>
    <w:rsid w:val="007B6045"/>
    <w:rsid w:val="008E2058"/>
    <w:rsid w:val="00B117EB"/>
    <w:rsid w:val="00F04CF8"/>
    <w:rsid w:val="00FD3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E9B26"/>
  <w15:docId w15:val="{87119BE7-B966-4B24-AF30-D2207ED1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372"/>
    <w:pPr>
      <w:spacing w:after="0" w:line="240" w:lineRule="auto"/>
    </w:pPr>
    <w:rPr>
      <w:rFonts w:eastAsia="Times New Roman" w:cs="Times New Roman"/>
      <w:sz w:val="28"/>
      <w:szCs w:val="28"/>
    </w:rPr>
  </w:style>
  <w:style w:type="paragraph" w:styleId="Heading1">
    <w:name w:val="heading 1"/>
    <w:basedOn w:val="Normal"/>
    <w:next w:val="Normal"/>
    <w:link w:val="Heading1Char"/>
    <w:uiPriority w:val="9"/>
    <w:qFormat/>
    <w:rsid w:val="00490372"/>
    <w:pPr>
      <w:keepNext/>
      <w:keepLines/>
      <w:spacing w:before="480"/>
      <w:outlineLvl w:val="0"/>
    </w:pPr>
    <w:rPr>
      <w:rFonts w:ascii="Cambria" w:hAnsi="Cambria"/>
      <w:b/>
      <w:b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2"/>
    <w:rPr>
      <w:rFonts w:ascii="Cambria" w:eastAsia="Times New Roman" w:hAnsi="Cambria" w:cs="Times New Roman"/>
      <w:b/>
      <w:bCs/>
      <w:color w:val="365F91"/>
      <w:sz w:val="28"/>
      <w:szCs w:val="28"/>
    </w:rPr>
  </w:style>
  <w:style w:type="paragraph" w:styleId="ListParagraph">
    <w:name w:val="List Paragraph"/>
    <w:basedOn w:val="Normal"/>
    <w:uiPriority w:val="34"/>
    <w:qFormat/>
    <w:rsid w:val="00490372"/>
    <w:pPr>
      <w:ind w:left="720"/>
      <w:contextualSpacing/>
    </w:pPr>
  </w:style>
  <w:style w:type="table" w:styleId="TableGrid">
    <w:name w:val="Table Grid"/>
    <w:basedOn w:val="TableNormal"/>
    <w:uiPriority w:val="59"/>
    <w:rsid w:val="00490372"/>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795556">
      <w:bodyDiv w:val="1"/>
      <w:marLeft w:val="0"/>
      <w:marRight w:val="0"/>
      <w:marTop w:val="0"/>
      <w:marBottom w:val="0"/>
      <w:divBdr>
        <w:top w:val="none" w:sz="0" w:space="0" w:color="auto"/>
        <w:left w:val="none" w:sz="0" w:space="0" w:color="auto"/>
        <w:bottom w:val="none" w:sz="0" w:space="0" w:color="auto"/>
        <w:right w:val="none" w:sz="0" w:space="0" w:color="auto"/>
      </w:divBdr>
    </w:div>
    <w:div w:id="158217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Admin</cp:lastModifiedBy>
  <cp:revision>5</cp:revision>
  <dcterms:created xsi:type="dcterms:W3CDTF">2024-03-13T03:22:00Z</dcterms:created>
  <dcterms:modified xsi:type="dcterms:W3CDTF">2024-03-15T03:29:00Z</dcterms:modified>
</cp:coreProperties>
</file>